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2"/>
          <w:szCs w:val="21"/>
          <w:lang w:eastAsia="zh-Hans"/>
        </w:rPr>
      </w:pPr>
      <w:bookmarkStart w:id="0" w:name="_GoBack"/>
      <w:r>
        <w:rPr>
          <w:rFonts w:hint="eastAsia" w:ascii="仿宋_GB2312" w:eastAsia="仿宋_GB2312"/>
          <w:sz w:val="22"/>
          <w:szCs w:val="21"/>
          <w:lang w:eastAsia="zh-Hans"/>
        </w:rPr>
        <w:t>附件</w:t>
      </w:r>
      <w:r>
        <w:rPr>
          <w:rFonts w:hint="eastAsia" w:ascii="仿宋_GB2312" w:eastAsia="仿宋_GB2312"/>
          <w:sz w:val="22"/>
          <w:szCs w:val="21"/>
        </w:rPr>
        <w:t>一</w:t>
      </w:r>
      <w:r>
        <w:rPr>
          <w:rFonts w:hint="eastAsia" w:ascii="仿宋_GB2312" w:eastAsia="仿宋_GB2312"/>
          <w:sz w:val="22"/>
          <w:szCs w:val="21"/>
          <w:lang w:eastAsia="zh-Hans"/>
        </w:rPr>
        <w:t>：</w:t>
      </w:r>
    </w:p>
    <w:p>
      <w:pPr>
        <w:spacing w:before="312" w:beforeLines="100" w:after="312" w:afterLines="100"/>
        <w:jc w:val="center"/>
        <w:rPr>
          <w:rFonts w:ascii="仿宋_GB2312" w:hAnsi="黑体" w:eastAsia="仿宋_GB2312" w:cs="黑体"/>
          <w:sz w:val="44"/>
          <w:szCs w:val="44"/>
          <w:lang w:eastAsia="zh-Hans"/>
        </w:rPr>
      </w:pPr>
      <w:r>
        <w:rPr>
          <w:rFonts w:hint="eastAsia" w:ascii="仿宋_GB2312" w:hAnsi="黑体" w:eastAsia="仿宋_GB2312" w:cs="黑体"/>
          <w:sz w:val="44"/>
          <w:szCs w:val="44"/>
          <w:lang w:eastAsia="zh-Hans"/>
        </w:rPr>
        <w:t>参与投资人招募的意向书</w:t>
      </w:r>
    </w:p>
    <w:bookmarkEnd w:id="0"/>
    <w:p>
      <w:pPr>
        <w:spacing w:line="440" w:lineRule="exact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致：浙江洋普重机有限公司</w:t>
      </w:r>
      <w:r>
        <w:rPr>
          <w:rFonts w:hint="eastAsia" w:ascii="仿宋" w:hAnsi="仿宋" w:eastAsia="仿宋" w:cs="微软雅黑"/>
          <w:sz w:val="22"/>
          <w:szCs w:val="28"/>
          <w:lang w:eastAsia="zh-Hans"/>
        </w:rPr>
        <w:t>预重整</w:t>
      </w:r>
      <w:r>
        <w:rPr>
          <w:rFonts w:hint="eastAsia" w:ascii="仿宋_GB2312" w:eastAsia="仿宋_GB2312"/>
          <w:sz w:val="22"/>
          <w:szCs w:val="28"/>
          <w:lang w:eastAsia="zh-Hans"/>
        </w:rPr>
        <w:t>临时管理人</w:t>
      </w:r>
    </w:p>
    <w:p>
      <w:pPr>
        <w:spacing w:line="440" w:lineRule="exact"/>
        <w:ind w:firstLine="560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根据贵管理人发布的《浙江洋普重机</w:t>
      </w:r>
      <w:r>
        <w:rPr>
          <w:rFonts w:hint="eastAsia" w:ascii="仿宋_GB2312" w:eastAsia="仿宋_GB2312"/>
          <w:sz w:val="22"/>
          <w:szCs w:val="28"/>
        </w:rPr>
        <w:t>有限公司预重整投资人招募公告</w:t>
      </w:r>
      <w:r>
        <w:rPr>
          <w:rFonts w:hint="eastAsia" w:ascii="仿宋_GB2312" w:eastAsia="仿宋_GB2312"/>
          <w:sz w:val="22"/>
          <w:szCs w:val="28"/>
          <w:lang w:eastAsia="zh-Hans"/>
        </w:rPr>
        <w:t>》，</w:t>
      </w:r>
      <w:r>
        <w:rPr>
          <w:rFonts w:hint="eastAsia" w:ascii="仿宋_GB2312" w:eastAsia="仿宋_GB2312"/>
          <w:b/>
          <w:bCs/>
          <w:sz w:val="22"/>
          <w:szCs w:val="28"/>
          <w:u w:val="single"/>
          <w:lang w:eastAsia="zh-Hans"/>
        </w:rPr>
        <w:t>（</w:t>
      </w:r>
      <w:r>
        <w:rPr>
          <w:rFonts w:hint="eastAsia" w:ascii="仿宋_GB2312" w:eastAsia="仿宋_GB2312"/>
          <w:b/>
          <w:bCs/>
          <w:sz w:val="22"/>
          <w:szCs w:val="28"/>
          <w:u w:val="single"/>
        </w:rPr>
        <w:t>投资人名称</w:t>
      </w:r>
      <w:r>
        <w:rPr>
          <w:rFonts w:hint="eastAsia" w:ascii="仿宋_GB2312" w:eastAsia="仿宋_GB2312"/>
          <w:b/>
          <w:bCs/>
          <w:sz w:val="22"/>
          <w:szCs w:val="28"/>
          <w:u w:val="single"/>
          <w:lang w:eastAsia="zh-Hans"/>
        </w:rPr>
        <w:t>）</w:t>
      </w:r>
      <w:r>
        <w:rPr>
          <w:rFonts w:hint="eastAsia" w:ascii="仿宋" w:hAnsi="仿宋" w:eastAsia="仿宋" w:cs="微软雅黑"/>
          <w:sz w:val="22"/>
          <w:szCs w:val="28"/>
          <w:u w:val="single"/>
        </w:rPr>
        <w:t>愿意</w:t>
      </w:r>
      <w:r>
        <w:rPr>
          <w:rFonts w:hint="eastAsia" w:ascii="仿宋_GB2312" w:eastAsia="仿宋_GB2312"/>
          <w:sz w:val="22"/>
          <w:szCs w:val="28"/>
          <w:lang w:eastAsia="zh-Hans"/>
        </w:rPr>
        <w:t>参与“浙江洋普重机</w:t>
      </w:r>
      <w:r>
        <w:rPr>
          <w:rFonts w:hint="eastAsia" w:ascii="仿宋_GB2312" w:eastAsia="仿宋_GB2312"/>
          <w:sz w:val="22"/>
          <w:szCs w:val="28"/>
        </w:rPr>
        <w:t>有限公司预重整投资人招募</w:t>
      </w:r>
      <w:r>
        <w:rPr>
          <w:rFonts w:hint="eastAsia" w:ascii="仿宋_GB2312" w:eastAsia="仿宋_GB2312"/>
          <w:sz w:val="22"/>
          <w:szCs w:val="28"/>
          <w:lang w:eastAsia="zh-Hans"/>
        </w:rPr>
        <w:t>”。</w:t>
      </w:r>
    </w:p>
    <w:p>
      <w:pPr>
        <w:spacing w:line="440" w:lineRule="exact"/>
        <w:ind w:firstLine="560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据此函，同意如下：</w:t>
      </w:r>
    </w:p>
    <w:p>
      <w:pPr>
        <w:numPr>
          <w:ilvl w:val="0"/>
          <w:numId w:val="1"/>
        </w:numPr>
        <w:spacing w:line="440" w:lineRule="exact"/>
        <w:ind w:firstLine="560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按招募公告的规定履行责任和义务。</w:t>
      </w:r>
    </w:p>
    <w:p>
      <w:pPr>
        <w:numPr>
          <w:ilvl w:val="0"/>
          <w:numId w:val="1"/>
        </w:numPr>
        <w:spacing w:line="440" w:lineRule="exact"/>
        <w:ind w:firstLine="560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已详细审查全部招募公告，包括修改文件（如有）以及全部参考资料和有关附件。我们完全理解并同意放弃对这方面有不明及误解的权利。</w:t>
      </w:r>
    </w:p>
    <w:p>
      <w:pPr>
        <w:numPr>
          <w:ilvl w:val="0"/>
          <w:numId w:val="1"/>
        </w:numPr>
        <w:spacing w:line="440" w:lineRule="exact"/>
        <w:ind w:firstLine="560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如未中选，</w:t>
      </w:r>
      <w:r>
        <w:rPr>
          <w:rFonts w:hint="eastAsia" w:ascii="仿宋_GB2312" w:eastAsia="仿宋_GB2312"/>
          <w:sz w:val="22"/>
          <w:szCs w:val="28"/>
        </w:rPr>
        <w:t>保证金</w:t>
      </w:r>
      <w:r>
        <w:rPr>
          <w:rFonts w:hint="eastAsia" w:ascii="仿宋_GB2312" w:eastAsia="仿宋_GB2312"/>
          <w:sz w:val="22"/>
          <w:szCs w:val="28"/>
          <w:lang w:eastAsia="zh-Hans"/>
        </w:rPr>
        <w:t>无息退回原支付账户。</w:t>
      </w:r>
    </w:p>
    <w:p>
      <w:pPr>
        <w:numPr>
          <w:ilvl w:val="0"/>
          <w:numId w:val="1"/>
        </w:numPr>
        <w:spacing w:line="440" w:lineRule="exact"/>
        <w:ind w:firstLine="560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同意提供按照贵方要求的数据或资料。</w:t>
      </w:r>
    </w:p>
    <w:p>
      <w:pPr>
        <w:numPr>
          <w:ilvl w:val="0"/>
          <w:numId w:val="1"/>
        </w:numPr>
        <w:spacing w:line="440" w:lineRule="exact"/>
        <w:ind w:firstLine="560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与</w:t>
      </w:r>
      <w:r>
        <w:rPr>
          <w:rFonts w:hint="eastAsia" w:ascii="仿宋_GB2312" w:eastAsia="仿宋_GB2312"/>
          <w:sz w:val="22"/>
          <w:szCs w:val="28"/>
        </w:rPr>
        <w:t>本次招募</w:t>
      </w:r>
      <w:r>
        <w:rPr>
          <w:rFonts w:hint="eastAsia" w:ascii="仿宋_GB2312" w:eastAsia="仿宋_GB2312"/>
          <w:sz w:val="22"/>
          <w:szCs w:val="28"/>
          <w:lang w:eastAsia="zh-Hans"/>
        </w:rPr>
        <w:t>有关的正式往来通讯请寄如下地址，电子版请发送至如下电子邮箱：</w:t>
      </w:r>
    </w:p>
    <w:p>
      <w:pPr>
        <w:spacing w:line="440" w:lineRule="exact"/>
        <w:ind w:left="560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通讯地址：</w:t>
      </w: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                      </w:t>
      </w:r>
    </w:p>
    <w:p>
      <w:pPr>
        <w:spacing w:line="440" w:lineRule="exact"/>
        <w:ind w:left="560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联 系 人：</w:t>
      </w: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                      </w:t>
      </w:r>
    </w:p>
    <w:p>
      <w:pPr>
        <w:spacing w:line="440" w:lineRule="exact"/>
        <w:ind w:left="560"/>
        <w:rPr>
          <w:rFonts w:ascii="仿宋_GB2312" w:eastAsia="仿宋_GB2312"/>
          <w:sz w:val="22"/>
          <w:szCs w:val="28"/>
          <w:u w:val="single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联系电话：</w:t>
      </w: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                      </w:t>
      </w:r>
    </w:p>
    <w:p>
      <w:pPr>
        <w:spacing w:line="440" w:lineRule="exact"/>
        <w:ind w:firstLine="560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电子邮箱：</w:t>
      </w: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                      </w:t>
      </w:r>
    </w:p>
    <w:p>
      <w:pPr>
        <w:spacing w:line="440" w:lineRule="exact"/>
        <w:ind w:left="760"/>
        <w:rPr>
          <w:rFonts w:ascii="仿宋_GB2312" w:eastAsia="仿宋_GB2312"/>
          <w:sz w:val="22"/>
          <w:szCs w:val="28"/>
          <w:lang w:eastAsia="zh-Hans"/>
        </w:rPr>
      </w:pPr>
    </w:p>
    <w:p>
      <w:pPr>
        <w:spacing w:line="440" w:lineRule="exact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</w:rPr>
        <w:t>投资人</w:t>
      </w:r>
      <w:r>
        <w:rPr>
          <w:rFonts w:hint="eastAsia" w:ascii="仿宋_GB2312" w:eastAsia="仿宋_GB2312"/>
          <w:sz w:val="22"/>
          <w:szCs w:val="28"/>
          <w:lang w:eastAsia="zh-Hans"/>
        </w:rPr>
        <w:t>名称：                        （</w:t>
      </w:r>
      <w:r>
        <w:rPr>
          <w:rFonts w:hint="eastAsia" w:ascii="仿宋_GB2312" w:eastAsia="仿宋_GB2312"/>
          <w:sz w:val="22"/>
          <w:szCs w:val="28"/>
        </w:rPr>
        <w:t>单位加盖公</w:t>
      </w:r>
      <w:r>
        <w:rPr>
          <w:rFonts w:hint="eastAsia" w:ascii="仿宋_GB2312" w:eastAsia="仿宋_GB2312"/>
          <w:sz w:val="22"/>
          <w:szCs w:val="28"/>
          <w:lang w:eastAsia="zh-Hans"/>
        </w:rPr>
        <w:t>章</w:t>
      </w:r>
      <w:r>
        <w:rPr>
          <w:rFonts w:hint="eastAsia" w:ascii="仿宋_GB2312" w:eastAsia="仿宋_GB2312"/>
          <w:sz w:val="22"/>
          <w:szCs w:val="28"/>
        </w:rPr>
        <w:t>，自然人仅需签字捺印</w:t>
      </w:r>
      <w:r>
        <w:rPr>
          <w:rFonts w:hint="eastAsia" w:ascii="仿宋_GB2312" w:eastAsia="仿宋_GB2312"/>
          <w:sz w:val="22"/>
          <w:szCs w:val="28"/>
          <w:lang w:eastAsia="zh-Hans"/>
        </w:rPr>
        <w:t>）</w:t>
      </w:r>
    </w:p>
    <w:p>
      <w:pPr>
        <w:spacing w:line="440" w:lineRule="exact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法定代表人</w:t>
      </w:r>
      <w:r>
        <w:rPr>
          <w:rFonts w:hint="eastAsia" w:ascii="仿宋_GB2312" w:eastAsia="仿宋_GB2312"/>
          <w:sz w:val="22"/>
          <w:szCs w:val="28"/>
        </w:rPr>
        <w:t>（或单位负责人）</w:t>
      </w:r>
      <w:r>
        <w:rPr>
          <w:rFonts w:hint="eastAsia" w:ascii="仿宋_GB2312" w:eastAsia="仿宋_GB2312"/>
          <w:sz w:val="22"/>
          <w:szCs w:val="28"/>
          <w:lang w:eastAsia="zh-Hans"/>
        </w:rPr>
        <w:t>签</w:t>
      </w:r>
      <w:r>
        <w:rPr>
          <w:rFonts w:hint="eastAsia" w:ascii="仿宋_GB2312" w:eastAsia="仿宋_GB2312"/>
          <w:sz w:val="22"/>
          <w:szCs w:val="28"/>
        </w:rPr>
        <w:t>字或签章</w:t>
      </w:r>
      <w:r>
        <w:rPr>
          <w:rFonts w:hint="eastAsia" w:ascii="仿宋_GB2312" w:eastAsia="仿宋_GB2312"/>
          <w:sz w:val="22"/>
          <w:szCs w:val="28"/>
          <w:lang w:eastAsia="zh-Hans"/>
        </w:rPr>
        <w:t>：</w:t>
      </w:r>
    </w:p>
    <w:p>
      <w:pPr>
        <w:spacing w:line="440" w:lineRule="exact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A7C58B"/>
    <w:multiLevelType w:val="singleLevel"/>
    <w:tmpl w:val="5FA7C58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wZTUzZmVmM2FhODgzZjQyMDYxY2Q1Yjg1NTllMWYifQ=="/>
  </w:docVars>
  <w:rsids>
    <w:rsidRoot w:val="79E248AD"/>
    <w:rsid w:val="79E2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2024-02-26T01:18:00Z</dcterms:created>
  <dc:creator>丁宇航</dc:creator>
  <cp:lastModifiedBy>丁宇航</cp:lastModifiedBy>
  <dcterms:modified xsi:type="dcterms:W3CDTF">2024-02-26T01:18:39Z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94EDB867D4B140DCA00F6FA271D76F89_11</vt:lpwstr>
  </property>
</Properties>
</file>